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4916" w:rsidR="0051349B" w:rsidP="00704916" w:rsidRDefault="0051349B" w14:paraId="4DA8B5C3" w14:textId="7B203E57">
      <w:pPr>
        <w:jc w:val="center"/>
        <w:rPr>
          <w:b w:val="1"/>
          <w:bCs w:val="1"/>
          <w:smallCaps w:val="1"/>
          <w:sz w:val="24"/>
          <w:szCs w:val="24"/>
        </w:rPr>
      </w:pPr>
      <w:r w:rsidRPr="11071130" w:rsidR="0051349B">
        <w:rPr>
          <w:b w:val="1"/>
          <w:bCs w:val="1"/>
          <w:smallCaps w:val="1"/>
          <w:sz w:val="24"/>
          <w:szCs w:val="24"/>
        </w:rPr>
        <w:t>Érettségi témakörök – 202</w:t>
      </w:r>
      <w:r w:rsidRPr="11071130" w:rsidR="00BD2F58">
        <w:rPr>
          <w:b w:val="1"/>
          <w:bCs w:val="1"/>
          <w:smallCaps w:val="1"/>
          <w:sz w:val="24"/>
          <w:szCs w:val="24"/>
        </w:rPr>
        <w:t>5</w:t>
      </w:r>
      <w:r w:rsidRPr="11071130" w:rsidR="0051349B">
        <w:rPr>
          <w:b w:val="1"/>
          <w:bCs w:val="1"/>
          <w:smallCaps w:val="1"/>
          <w:sz w:val="24"/>
          <w:szCs w:val="24"/>
        </w:rPr>
        <w:t>. tavasz</w:t>
      </w:r>
    </w:p>
    <w:p w:rsidR="5D6D6598" w:rsidP="11071130" w:rsidRDefault="5D6D6598" w14:paraId="61F3D721" w14:textId="16E77B82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I. Gazdaság, gazdaságpolitika, anyagi kultúra</w:t>
      </w:r>
    </w:p>
    <w:p w:rsidR="5D6D6598" w:rsidP="11071130" w:rsidRDefault="5D6D6598" w14:paraId="433F5601" w14:textId="30600BAB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királyi hatalom újbóli megszilárdítása Anjou I. Károly idején</w:t>
      </w:r>
    </w:p>
    <w:p w:rsidR="5D6D6598" w:rsidP="11071130" w:rsidRDefault="5D6D6598" w14:paraId="2613A643" w14:textId="28EFC61D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nagy földrajzi felfedezések és a kapitalista gazdaság kialakulása</w:t>
      </w:r>
    </w:p>
    <w:p w:rsidR="5D6D6598" w:rsidP="11071130" w:rsidRDefault="5D6D6598" w14:paraId="3A1485EF" w14:textId="7EFAAEBC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rendszerváltoztatás Magyarországon: a piacgazdaságra való áttérés; a gazdasági szerkezetváltás, privatizáció, a külföldi tőke szerepe, a külkereskedelem átalakulása</w:t>
      </w:r>
    </w:p>
    <w:p w:rsidR="5D6D6598" w:rsidP="11071130" w:rsidRDefault="5D6D6598" w14:paraId="6F8A1398" w14:textId="70FCC1CD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II. Népesség, település, életmód</w:t>
      </w:r>
    </w:p>
    <w:p w:rsidR="5D6D6598" w:rsidP="11071130" w:rsidRDefault="5D6D6598" w14:paraId="0C07EC1C" w14:textId="745D3412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középkori város és lakói, a város kiváltságai, a céhek, a helyi és távolsági kereskedelem jellemzői</w:t>
      </w:r>
    </w:p>
    <w:p w:rsidR="5D6D6598" w:rsidP="11071130" w:rsidRDefault="5D6D6598" w14:paraId="1527F9C3" w14:textId="6DDF5B57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trianoni békediktátum</w:t>
      </w:r>
    </w:p>
    <w:p w:rsidR="5D6D6598" w:rsidP="11071130" w:rsidRDefault="5D6D6598" w14:paraId="6DB18872" w14:textId="470C5692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Életmód és mindennapok a Rákosi-korszakban</w:t>
      </w:r>
    </w:p>
    <w:p w:rsidR="5D6D6598" w:rsidP="11071130" w:rsidRDefault="5D6D6598" w14:paraId="6C4C4021" w14:textId="01849624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III. Egyén, közösség, társadalom</w:t>
      </w:r>
    </w:p>
    <w:p w:rsidR="5D6D6598" w:rsidP="11071130" w:rsidRDefault="5D6D6598" w14:paraId="50C542E9" w14:textId="2CFD48BC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iszlám vallás és világ</w:t>
      </w:r>
    </w:p>
    <w:p w:rsidR="5D6D6598" w:rsidP="11071130" w:rsidRDefault="5D6D6598" w14:paraId="406CA2F6" w14:textId="2BDDCA23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Géza és I. (Szent) István államszervező tevékenysége</w:t>
      </w:r>
    </w:p>
    <w:p w:rsidR="5D6D6598" w:rsidP="11071130" w:rsidRDefault="5D6D6598" w14:paraId="09F03644" w14:textId="45A62400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kádári diktatúra: az elnyomás változó formái – a kádári alku</w:t>
      </w:r>
    </w:p>
    <w:p w:rsidR="5D6D6598" w:rsidP="11071130" w:rsidRDefault="5D6D6598" w14:paraId="757E093A" w14:textId="281C8038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IV. Politikai berendezkedések a modern korban</w:t>
      </w:r>
    </w:p>
    <w:p w:rsidR="5D6D6598" w:rsidP="11071130" w:rsidRDefault="5D6D6598" w14:paraId="061336B1" w14:textId="77235C1D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Magyarország politikai intézményrendszere és választási rendszere</w:t>
      </w:r>
    </w:p>
    <w:p w:rsidR="5D6D6598" w:rsidP="11071130" w:rsidRDefault="5D6D6598" w14:paraId="112FB9EC" w14:textId="6421E5F0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kiegyezés okai, a közös ügyek, a magyar államszervezet</w:t>
      </w:r>
    </w:p>
    <w:p w:rsidR="5D6D6598" w:rsidP="11071130" w:rsidRDefault="5D6D6598" w14:paraId="78E48FD4" w14:textId="32FCA604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nemzetiszocialisa Németország és a kommunista Szovjetunió</w:t>
      </w:r>
    </w:p>
    <w:p w:rsidR="5D6D6598" w:rsidP="11071130" w:rsidRDefault="5D6D6598" w14:paraId="04132E3F" w14:textId="570F7A66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V. Politikai intézmények, eszmék, ideológiák</w:t>
      </w:r>
    </w:p>
    <w:p w:rsidR="5D6D6598" w:rsidP="11071130" w:rsidRDefault="5D6D6598" w14:paraId="0310CAF3" w14:textId="3B9CC936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athéni államszervezet és működése a demokrácia virágkorában</w:t>
      </w:r>
    </w:p>
    <w:p w:rsidR="5D6D6598" w:rsidP="11071130" w:rsidRDefault="5D6D6598" w14:paraId="30ABD6E8" w14:textId="1A2D130B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reformáció és a katolikus megújulás</w:t>
      </w:r>
    </w:p>
    <w:p w:rsidR="5D6D6598" w:rsidP="11071130" w:rsidRDefault="5D6D6598" w14:paraId="14CD7833" w14:textId="54113936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Hunyadi Mátyás reformjai és külpolitikája</w:t>
      </w:r>
    </w:p>
    <w:p w:rsidR="5D6D6598" w:rsidP="11071130" w:rsidRDefault="5D6D6598" w14:paraId="0A029774" w14:textId="6148C5CF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XIX. század eszméi (liberalizmus, nacionalizmus, konzervativizmus)</w:t>
      </w:r>
    </w:p>
    <w:p w:rsidR="5D6D6598" w:rsidP="11071130" w:rsidRDefault="5D6D6598" w14:paraId="448EE9B1" w14:textId="47BBFDE2">
      <w:pPr>
        <w:pStyle w:val="Listaszerbekezds"/>
        <w:spacing w:before="0" w:beforeAutospacing="off" w:after="160" w:afterAutospacing="off" w:line="257" w:lineRule="auto"/>
        <w:ind w:left="720"/>
      </w:pPr>
      <w:r w:rsidRPr="11071130" w:rsidR="5D6D6598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hu-HU"/>
        </w:rPr>
        <w:t>VI. Nemzetközi konfliktusok és együttműködés</w:t>
      </w:r>
    </w:p>
    <w:p w:rsidR="5D6D6598" w:rsidP="11071130" w:rsidRDefault="5D6D6598" w14:paraId="193070B3" w14:textId="24D5494F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ország három részre szakadása; a várháborúk (1541–1568)</w:t>
      </w:r>
    </w:p>
    <w:p w:rsidR="5D6D6598" w:rsidP="11071130" w:rsidRDefault="5D6D6598" w14:paraId="659FCE14" w14:textId="3C1B8379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első világháború</w:t>
      </w:r>
    </w:p>
    <w:p w:rsidR="5D6D6598" w:rsidP="11071130" w:rsidRDefault="5D6D6598" w14:paraId="69371C87" w14:textId="18F100DF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1956-os forradalom Magyarországon</w:t>
      </w:r>
    </w:p>
    <w:p w:rsidR="5D6D6598" w:rsidP="11071130" w:rsidRDefault="5D6D6598" w14:paraId="64FF60EF" w14:textId="56D04637">
      <w:pPr>
        <w:pStyle w:val="Listaszerbekezds"/>
        <w:numPr>
          <w:ilvl w:val="0"/>
          <w:numId w:val="1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11071130" w:rsidR="5D6D659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 szovjet–amerikai szembenállás, a két Németország létrejötte, a két világrend jellemzői</w:t>
      </w:r>
    </w:p>
    <w:p w:rsidR="11071130" w:rsidP="11071130" w:rsidRDefault="11071130" w14:paraId="7540ACF6" w14:textId="20A5EEDE">
      <w:pPr>
        <w:pStyle w:val="Listaszerbekezds"/>
        <w:spacing w:before="0" w:beforeAutospacing="off" w:after="160" w:afterAutospacing="off" w:line="257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</w:p>
    <w:sectPr w:rsidRPr="00C6207C" w:rsidR="00C6207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3739eb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9E5D77"/>
    <w:multiLevelType w:val="hybridMultilevel"/>
    <w:tmpl w:val="3F2E57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8425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9B"/>
    <w:rsid w:val="00001B83"/>
    <w:rsid w:val="00120002"/>
    <w:rsid w:val="0016655C"/>
    <w:rsid w:val="002B3916"/>
    <w:rsid w:val="003D4758"/>
    <w:rsid w:val="00463726"/>
    <w:rsid w:val="004E3569"/>
    <w:rsid w:val="0051349B"/>
    <w:rsid w:val="00515A5A"/>
    <w:rsid w:val="006116C6"/>
    <w:rsid w:val="00626590"/>
    <w:rsid w:val="00666870"/>
    <w:rsid w:val="00704916"/>
    <w:rsid w:val="007871D9"/>
    <w:rsid w:val="0079005F"/>
    <w:rsid w:val="007B6B6D"/>
    <w:rsid w:val="007C1C41"/>
    <w:rsid w:val="008D103E"/>
    <w:rsid w:val="00AC492D"/>
    <w:rsid w:val="00BD2F58"/>
    <w:rsid w:val="00C6207C"/>
    <w:rsid w:val="00C73ACA"/>
    <w:rsid w:val="00CE6652"/>
    <w:rsid w:val="00D06A10"/>
    <w:rsid w:val="00E0325E"/>
    <w:rsid w:val="00E607E9"/>
    <w:rsid w:val="00E94B4F"/>
    <w:rsid w:val="00ED7D89"/>
    <w:rsid w:val="00F02B69"/>
    <w:rsid w:val="00F73706"/>
    <w:rsid w:val="11071130"/>
    <w:rsid w:val="1A5158C1"/>
    <w:rsid w:val="284E6CAC"/>
    <w:rsid w:val="43B66E81"/>
    <w:rsid w:val="44ADA7A3"/>
    <w:rsid w:val="4965C11C"/>
    <w:rsid w:val="4EF40CBF"/>
    <w:rsid w:val="54F4809E"/>
    <w:rsid w:val="5507FA67"/>
    <w:rsid w:val="55E3CB27"/>
    <w:rsid w:val="5D6D6598"/>
    <w:rsid w:val="7B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340E"/>
  <w15:chartTrackingRefBased/>
  <w15:docId w15:val="{79D82EFE-3CC0-450F-9624-08B6735F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E2C23CDB428A243AACEE5AE00E377CC" ma:contentTypeVersion="10" ma:contentTypeDescription="Új dokumentum létrehozása." ma:contentTypeScope="" ma:versionID="c6f2790d35d5571262da77b884f0e68c">
  <xsd:schema xmlns:xsd="http://www.w3.org/2001/XMLSchema" xmlns:xs="http://www.w3.org/2001/XMLSchema" xmlns:p="http://schemas.microsoft.com/office/2006/metadata/properties" xmlns:ns2="14ae7fa1-9e6e-407a-8201-0b2a6ce9a31f" targetNamespace="http://schemas.microsoft.com/office/2006/metadata/properties" ma:root="true" ma:fieldsID="5d09eb20eda26ba23b5470e9bd9bde8a" ns2:_="">
    <xsd:import namespace="14ae7fa1-9e6e-407a-8201-0b2a6ce9a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7fa1-9e6e-407a-8201-0b2a6ce9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56B77-86F9-49A3-BC54-F1F4AAC0CDB4}"/>
</file>

<file path=customXml/itemProps2.xml><?xml version="1.0" encoding="utf-8"?>
<ds:datastoreItem xmlns:ds="http://schemas.openxmlformats.org/officeDocument/2006/customXml" ds:itemID="{EE37CAA6-3A08-41ED-8FE2-FF19E475636F}"/>
</file>

<file path=customXml/itemProps3.xml><?xml version="1.0" encoding="utf-8"?>
<ds:datastoreItem xmlns:ds="http://schemas.openxmlformats.org/officeDocument/2006/customXml" ds:itemID="{81C0DFC6-5321-4D09-8E2E-48ED4090AD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Ambrus Antonietta</dc:creator>
  <keywords/>
  <dc:description/>
  <lastModifiedBy>Ambrus Antonietta</lastModifiedBy>
  <revision>10</revision>
  <lastPrinted>2024-12-30T10:10:00.0000000Z</lastPrinted>
  <dcterms:created xsi:type="dcterms:W3CDTF">2024-12-30T10:40:00.0000000Z</dcterms:created>
  <dcterms:modified xsi:type="dcterms:W3CDTF">2025-01-07T18:21:10.4015886Z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0x0101003E2C23CDB428A243AACEE5AE00E377CC</vt:lpwstr>
  </property>
</Properties>
</file>